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7" w:rsidRPr="002614D5" w:rsidRDefault="00520CC7" w:rsidP="00520CC7">
      <w:pPr>
        <w:jc w:val="center"/>
        <w:rPr>
          <w:b/>
          <w:bCs/>
          <w:kern w:val="28"/>
          <w:sz w:val="32"/>
          <w:szCs w:val="32"/>
        </w:rPr>
      </w:pPr>
      <w:r w:rsidRPr="002614D5">
        <w:rPr>
          <w:b/>
          <w:bCs/>
          <w:kern w:val="28"/>
          <w:sz w:val="32"/>
          <w:szCs w:val="32"/>
        </w:rPr>
        <w:t>РОССИЙСКАЯ ФЕДЕРАЦИЯ</w:t>
      </w:r>
    </w:p>
    <w:p w:rsidR="00520CC7" w:rsidRPr="002614D5" w:rsidRDefault="00520CC7" w:rsidP="00520CC7">
      <w:pPr>
        <w:jc w:val="center"/>
        <w:rPr>
          <w:b/>
          <w:bCs/>
          <w:kern w:val="28"/>
          <w:sz w:val="32"/>
          <w:szCs w:val="32"/>
        </w:rPr>
      </w:pPr>
      <w:r w:rsidRPr="002614D5">
        <w:rPr>
          <w:b/>
          <w:bCs/>
          <w:kern w:val="28"/>
          <w:sz w:val="32"/>
          <w:szCs w:val="32"/>
        </w:rPr>
        <w:t>ИРКУТСКАЯ ОБЛАСТЬ</w:t>
      </w:r>
    </w:p>
    <w:p w:rsidR="00520CC7" w:rsidRPr="002614D5" w:rsidRDefault="00520CC7" w:rsidP="00520CC7">
      <w:pPr>
        <w:jc w:val="center"/>
        <w:rPr>
          <w:b/>
          <w:bCs/>
          <w:kern w:val="28"/>
          <w:sz w:val="32"/>
          <w:szCs w:val="32"/>
        </w:rPr>
      </w:pPr>
      <w:r w:rsidRPr="002614D5">
        <w:rPr>
          <w:b/>
          <w:bCs/>
          <w:kern w:val="28"/>
          <w:sz w:val="32"/>
          <w:szCs w:val="32"/>
        </w:rPr>
        <w:t>ЧЕРЕМХОВСКИЙ РАЙОН</w:t>
      </w:r>
    </w:p>
    <w:p w:rsidR="00520CC7" w:rsidRPr="002614D5" w:rsidRDefault="002614D5" w:rsidP="00520CC7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НИЖНЕИРЕТСКОЕ</w:t>
      </w:r>
      <w:r w:rsidR="00520CC7" w:rsidRPr="002614D5">
        <w:rPr>
          <w:b/>
          <w:bCs/>
          <w:kern w:val="28"/>
          <w:sz w:val="32"/>
          <w:szCs w:val="32"/>
        </w:rPr>
        <w:t xml:space="preserve"> СЕЛЬСКОЕ ПОСЕЛЕНИЕ</w:t>
      </w:r>
    </w:p>
    <w:p w:rsidR="00520CC7" w:rsidRPr="002614D5" w:rsidRDefault="00520CC7" w:rsidP="00520CC7">
      <w:pPr>
        <w:jc w:val="center"/>
        <w:rPr>
          <w:b/>
          <w:bCs/>
          <w:kern w:val="28"/>
          <w:sz w:val="32"/>
          <w:szCs w:val="32"/>
        </w:rPr>
      </w:pPr>
      <w:r w:rsidRPr="002614D5">
        <w:rPr>
          <w:b/>
          <w:bCs/>
          <w:kern w:val="28"/>
          <w:sz w:val="32"/>
          <w:szCs w:val="32"/>
        </w:rPr>
        <w:t>ДУМА</w:t>
      </w:r>
    </w:p>
    <w:p w:rsidR="00520CC7" w:rsidRPr="008804CD" w:rsidRDefault="00520CC7" w:rsidP="00520CC7">
      <w:pPr>
        <w:jc w:val="center"/>
        <w:rPr>
          <w:bCs/>
          <w:kern w:val="28"/>
          <w:sz w:val="28"/>
          <w:szCs w:val="28"/>
        </w:rPr>
      </w:pPr>
    </w:p>
    <w:p w:rsidR="00520CC7" w:rsidRPr="002614D5" w:rsidRDefault="00520CC7" w:rsidP="00520CC7">
      <w:pPr>
        <w:jc w:val="center"/>
        <w:rPr>
          <w:b/>
          <w:bCs/>
          <w:kern w:val="28"/>
          <w:sz w:val="32"/>
          <w:szCs w:val="32"/>
        </w:rPr>
      </w:pPr>
      <w:r w:rsidRPr="002614D5">
        <w:rPr>
          <w:b/>
          <w:bCs/>
          <w:kern w:val="28"/>
          <w:sz w:val="32"/>
          <w:szCs w:val="32"/>
        </w:rPr>
        <w:t>РЕШЕНИЕ</w:t>
      </w:r>
    </w:p>
    <w:p w:rsidR="00520CC7" w:rsidRPr="008804CD" w:rsidRDefault="00520CC7" w:rsidP="00520CC7">
      <w:pPr>
        <w:jc w:val="center"/>
        <w:rPr>
          <w:bCs/>
          <w:kern w:val="28"/>
          <w:sz w:val="28"/>
          <w:szCs w:val="28"/>
        </w:rPr>
      </w:pPr>
    </w:p>
    <w:p w:rsidR="006147E6" w:rsidRDefault="002614D5" w:rsidP="006147E6">
      <w:pPr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6FEE">
        <w:rPr>
          <w:sz w:val="28"/>
          <w:szCs w:val="28"/>
        </w:rPr>
        <w:t>т 25.06.2020 № 10</w:t>
      </w:r>
    </w:p>
    <w:p w:rsidR="00520CC7" w:rsidRDefault="002614D5" w:rsidP="006147E6">
      <w:pPr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Иреть</w:t>
      </w:r>
    </w:p>
    <w:p w:rsidR="006465C6" w:rsidRPr="008804CD" w:rsidRDefault="006465C6" w:rsidP="008804CD">
      <w:pPr>
        <w:autoSpaceDE w:val="0"/>
        <w:autoSpaceDN w:val="0"/>
        <w:adjustRightInd w:val="0"/>
        <w:rPr>
          <w:bCs/>
        </w:rPr>
      </w:pPr>
    </w:p>
    <w:p w:rsidR="008804CD" w:rsidRDefault="008804CD" w:rsidP="008804CD">
      <w:pPr>
        <w:suppressAutoHyphens/>
        <w:autoSpaceDE w:val="0"/>
        <w:autoSpaceDN w:val="0"/>
        <w:adjustRightInd w:val="0"/>
        <w:rPr>
          <w:b/>
          <w:bCs/>
        </w:rPr>
      </w:pPr>
      <w:r w:rsidRPr="008804CD">
        <w:rPr>
          <w:b/>
          <w:bCs/>
        </w:rPr>
        <w:t xml:space="preserve">Об утверждении порядка принятия </w:t>
      </w:r>
    </w:p>
    <w:p w:rsidR="008804CD" w:rsidRDefault="008804CD" w:rsidP="008804CD">
      <w:pPr>
        <w:suppressAutoHyphens/>
        <w:autoSpaceDE w:val="0"/>
        <w:autoSpaceDN w:val="0"/>
        <w:adjustRightInd w:val="0"/>
        <w:rPr>
          <w:b/>
          <w:bCs/>
        </w:rPr>
      </w:pPr>
      <w:r w:rsidRPr="008804CD">
        <w:rPr>
          <w:b/>
          <w:bCs/>
        </w:rPr>
        <w:t xml:space="preserve">решения о применении к депутату </w:t>
      </w:r>
    </w:p>
    <w:p w:rsidR="008804CD" w:rsidRDefault="008804CD" w:rsidP="008804CD">
      <w:pPr>
        <w:suppressAutoHyphens/>
        <w:autoSpaceDE w:val="0"/>
        <w:autoSpaceDN w:val="0"/>
        <w:adjustRightInd w:val="0"/>
        <w:rPr>
          <w:b/>
          <w:bCs/>
        </w:rPr>
      </w:pPr>
      <w:r w:rsidRPr="008804CD">
        <w:rPr>
          <w:b/>
          <w:bCs/>
        </w:rPr>
        <w:t xml:space="preserve">Думы Нижнеиретского </w:t>
      </w:r>
      <w:proofErr w:type="gramStart"/>
      <w:r w:rsidRPr="008804CD">
        <w:rPr>
          <w:b/>
          <w:bCs/>
        </w:rPr>
        <w:t>муниципального</w:t>
      </w:r>
      <w:proofErr w:type="gramEnd"/>
      <w:r w:rsidRPr="008804CD">
        <w:rPr>
          <w:b/>
          <w:bCs/>
        </w:rPr>
        <w:t xml:space="preserve"> </w:t>
      </w:r>
    </w:p>
    <w:p w:rsidR="008804CD" w:rsidRPr="008804CD" w:rsidRDefault="008804CD" w:rsidP="008804CD">
      <w:pPr>
        <w:suppressAutoHyphens/>
        <w:autoSpaceDE w:val="0"/>
        <w:autoSpaceDN w:val="0"/>
        <w:adjustRightInd w:val="0"/>
        <w:rPr>
          <w:b/>
        </w:rPr>
      </w:pPr>
      <w:r w:rsidRPr="008804CD">
        <w:rPr>
          <w:b/>
          <w:bCs/>
        </w:rPr>
        <w:t>образования</w:t>
      </w:r>
      <w:r w:rsidR="00D873A4" w:rsidRPr="008804CD">
        <w:rPr>
          <w:b/>
          <w:i/>
        </w:rPr>
        <w:t xml:space="preserve">, </w:t>
      </w:r>
      <w:r w:rsidRPr="008804CD">
        <w:rPr>
          <w:b/>
        </w:rPr>
        <w:t xml:space="preserve">главе Нижнеиретского </w:t>
      </w:r>
    </w:p>
    <w:p w:rsidR="008804CD" w:rsidRPr="008804CD" w:rsidRDefault="008804CD" w:rsidP="008804CD">
      <w:pPr>
        <w:suppressAutoHyphens/>
        <w:autoSpaceDE w:val="0"/>
        <w:autoSpaceDN w:val="0"/>
        <w:adjustRightInd w:val="0"/>
        <w:rPr>
          <w:b/>
          <w:bCs/>
        </w:rPr>
      </w:pPr>
      <w:r w:rsidRPr="008804CD">
        <w:rPr>
          <w:b/>
        </w:rPr>
        <w:t xml:space="preserve">муниципального образования </w:t>
      </w:r>
      <w:r w:rsidRPr="008804CD">
        <w:rPr>
          <w:b/>
          <w:bCs/>
        </w:rPr>
        <w:t xml:space="preserve">мер </w:t>
      </w:r>
    </w:p>
    <w:p w:rsidR="008804CD" w:rsidRDefault="008804CD" w:rsidP="008804CD">
      <w:pPr>
        <w:suppressAutoHyphens/>
        <w:autoSpaceDE w:val="0"/>
        <w:autoSpaceDN w:val="0"/>
        <w:adjustRightInd w:val="0"/>
        <w:rPr>
          <w:b/>
          <w:kern w:val="2"/>
          <w:vertAlign w:val="superscript"/>
        </w:rPr>
      </w:pPr>
      <w:r w:rsidRPr="008804CD">
        <w:rPr>
          <w:b/>
          <w:bCs/>
        </w:rPr>
        <w:t>ответственности</w:t>
      </w:r>
      <w:r w:rsidR="001D519C" w:rsidRPr="008804CD">
        <w:rPr>
          <w:b/>
          <w:bCs/>
        </w:rPr>
        <w:t>,</w:t>
      </w:r>
      <w:r w:rsidR="00D873A4" w:rsidRPr="008804CD">
        <w:rPr>
          <w:b/>
          <w:bCs/>
        </w:rPr>
        <w:t xml:space="preserve"> </w:t>
      </w:r>
      <w:proofErr w:type="gramStart"/>
      <w:r w:rsidRPr="008804CD">
        <w:rPr>
          <w:b/>
          <w:bCs/>
        </w:rPr>
        <w:t>указанных</w:t>
      </w:r>
      <w:proofErr w:type="gramEnd"/>
      <w:r w:rsidRPr="008804CD">
        <w:rPr>
          <w:b/>
          <w:bCs/>
        </w:rPr>
        <w:t xml:space="preserve"> в части</w:t>
      </w:r>
      <w:r w:rsidR="001D519C" w:rsidRPr="008804CD">
        <w:rPr>
          <w:b/>
          <w:bCs/>
        </w:rPr>
        <w:t xml:space="preserve"> 7</w:t>
      </w:r>
      <w:r w:rsidR="001D519C" w:rsidRPr="008804CD">
        <w:rPr>
          <w:b/>
          <w:kern w:val="2"/>
          <w:vertAlign w:val="superscript"/>
        </w:rPr>
        <w:t>3-1</w:t>
      </w:r>
    </w:p>
    <w:p w:rsidR="008804CD" w:rsidRDefault="008804CD" w:rsidP="008804CD">
      <w:pPr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статьи 40 Федерального закона </w:t>
      </w:r>
    </w:p>
    <w:p w:rsidR="008804CD" w:rsidRDefault="008804CD" w:rsidP="008804CD">
      <w:pPr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от 6 октября 2003 года № 131-ФЗ «Об</w:t>
      </w:r>
      <w:r w:rsidR="001D519C" w:rsidRPr="008804CD">
        <w:rPr>
          <w:b/>
        </w:rPr>
        <w:t xml:space="preserve"> </w:t>
      </w:r>
      <w:r>
        <w:rPr>
          <w:b/>
        </w:rPr>
        <w:t>общих принципах</w:t>
      </w:r>
    </w:p>
    <w:p w:rsidR="006465C6" w:rsidRPr="008804CD" w:rsidRDefault="008804CD" w:rsidP="008804CD">
      <w:pPr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организации местного самоуправления в Российской Федерации»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0550">
        <w:rPr>
          <w:sz w:val="28"/>
          <w:szCs w:val="28"/>
        </w:rPr>
        <w:t>В соответствии с Законом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B40550">
        <w:rPr>
          <w:sz w:val="28"/>
          <w:szCs w:val="28"/>
        </w:rPr>
        <w:t xml:space="preserve">уководствуясь </w:t>
      </w:r>
      <w:r w:rsidR="00764272" w:rsidRPr="00B40550">
        <w:rPr>
          <w:sz w:val="28"/>
          <w:szCs w:val="28"/>
        </w:rPr>
        <w:t>ча</w:t>
      </w:r>
      <w:r w:rsidR="00CB2CD6" w:rsidRPr="00B40550">
        <w:rPr>
          <w:sz w:val="28"/>
          <w:szCs w:val="28"/>
        </w:rPr>
        <w:t>стью</w:t>
      </w:r>
      <w:r w:rsidR="00CB2CD6" w:rsidRPr="00B40550">
        <w:rPr>
          <w:bCs/>
          <w:sz w:val="28"/>
          <w:szCs w:val="28"/>
        </w:rPr>
        <w:t xml:space="preserve"> 7</w:t>
      </w:r>
      <w:r w:rsidR="00CB2CD6" w:rsidRPr="00B40550">
        <w:rPr>
          <w:kern w:val="2"/>
          <w:sz w:val="28"/>
          <w:szCs w:val="28"/>
          <w:vertAlign w:val="superscript"/>
        </w:rPr>
        <w:t>3-2</w:t>
      </w:r>
      <w:r w:rsidR="00CB2CD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6465C6" w:rsidRPr="00B40550">
        <w:rPr>
          <w:bCs/>
          <w:iCs/>
          <w:sz w:val="28"/>
          <w:szCs w:val="28"/>
        </w:rPr>
        <w:t>с</w:t>
      </w:r>
      <w:r w:rsidR="006465C6" w:rsidRPr="00B40550">
        <w:rPr>
          <w:sz w:val="28"/>
          <w:szCs w:val="28"/>
        </w:rPr>
        <w:t xml:space="preserve">татьями </w:t>
      </w:r>
      <w:r w:rsidR="00520CC7">
        <w:rPr>
          <w:sz w:val="28"/>
          <w:szCs w:val="28"/>
        </w:rPr>
        <w:t>24, 42</w:t>
      </w:r>
      <w:r w:rsidR="006465C6" w:rsidRPr="00B40550">
        <w:rPr>
          <w:sz w:val="28"/>
          <w:szCs w:val="28"/>
        </w:rPr>
        <w:t xml:space="preserve"> Устава </w:t>
      </w:r>
      <w:r w:rsidR="002614D5">
        <w:rPr>
          <w:sz w:val="28"/>
          <w:szCs w:val="28"/>
        </w:rPr>
        <w:t>Нижнеиретского</w:t>
      </w:r>
      <w:proofErr w:type="gramEnd"/>
      <w:r w:rsidR="00520CC7">
        <w:rPr>
          <w:sz w:val="28"/>
          <w:szCs w:val="28"/>
        </w:rPr>
        <w:t xml:space="preserve"> муниципального образования, Дума </w:t>
      </w:r>
      <w:r w:rsidR="002614D5">
        <w:rPr>
          <w:sz w:val="28"/>
          <w:szCs w:val="28"/>
        </w:rPr>
        <w:t>Нижнеиретского</w:t>
      </w:r>
      <w:r w:rsidR="00520CC7">
        <w:rPr>
          <w:sz w:val="28"/>
          <w:szCs w:val="28"/>
        </w:rPr>
        <w:t xml:space="preserve"> муниципального образования</w:t>
      </w:r>
    </w:p>
    <w:p w:rsidR="002614D5" w:rsidRDefault="002614D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CC7" w:rsidRPr="002614D5" w:rsidRDefault="00520CC7" w:rsidP="00520CC7">
      <w:pPr>
        <w:ind w:left="720"/>
        <w:jc w:val="center"/>
        <w:rPr>
          <w:b/>
          <w:sz w:val="28"/>
          <w:szCs w:val="28"/>
        </w:rPr>
      </w:pPr>
      <w:r w:rsidRPr="002614D5">
        <w:rPr>
          <w:b/>
          <w:sz w:val="28"/>
          <w:szCs w:val="28"/>
        </w:rPr>
        <w:t>РЕШИЛА:</w:t>
      </w:r>
    </w:p>
    <w:p w:rsidR="00520CC7" w:rsidRDefault="00520CC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Pr="007211F9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2177C6">
        <w:rPr>
          <w:sz w:val="28"/>
          <w:szCs w:val="28"/>
        </w:rPr>
        <w:t xml:space="preserve">Порядок </w:t>
      </w:r>
      <w:r w:rsidR="002177C6" w:rsidRPr="002177C6">
        <w:rPr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520CC7">
        <w:rPr>
          <w:bCs/>
          <w:sz w:val="28"/>
          <w:szCs w:val="28"/>
        </w:rPr>
        <w:t xml:space="preserve">Думы </w:t>
      </w:r>
      <w:r w:rsidR="002614D5">
        <w:rPr>
          <w:bCs/>
          <w:sz w:val="28"/>
          <w:szCs w:val="28"/>
        </w:rPr>
        <w:t>Нижнеиретского</w:t>
      </w:r>
      <w:r w:rsidR="00B40550" w:rsidRPr="002177C6">
        <w:rPr>
          <w:bCs/>
          <w:sz w:val="28"/>
          <w:szCs w:val="28"/>
        </w:rPr>
        <w:t xml:space="preserve"> муниципального образования</w:t>
      </w:r>
      <w:r w:rsidR="00B40550">
        <w:rPr>
          <w:i/>
          <w:sz w:val="28"/>
          <w:szCs w:val="28"/>
        </w:rPr>
        <w:t xml:space="preserve">, </w:t>
      </w:r>
      <w:r w:rsidR="002177C6" w:rsidRPr="002177C6">
        <w:rPr>
          <w:bCs/>
          <w:sz w:val="28"/>
          <w:szCs w:val="28"/>
        </w:rPr>
        <w:t xml:space="preserve">главе </w:t>
      </w:r>
      <w:r w:rsidR="002614D5">
        <w:rPr>
          <w:bCs/>
          <w:sz w:val="28"/>
          <w:szCs w:val="28"/>
        </w:rPr>
        <w:t>Нижнеиретского</w:t>
      </w:r>
      <w:r w:rsidR="00520CC7">
        <w:rPr>
          <w:bCs/>
          <w:sz w:val="28"/>
          <w:szCs w:val="28"/>
        </w:rPr>
        <w:t xml:space="preserve"> </w:t>
      </w:r>
      <w:r w:rsidR="002177C6" w:rsidRPr="002177C6">
        <w:rPr>
          <w:bCs/>
          <w:sz w:val="28"/>
          <w:szCs w:val="28"/>
        </w:rPr>
        <w:t>муниципального образования</w:t>
      </w:r>
      <w:r w:rsidR="00B40550">
        <w:rPr>
          <w:bCs/>
          <w:sz w:val="28"/>
          <w:szCs w:val="28"/>
        </w:rPr>
        <w:t xml:space="preserve"> </w:t>
      </w:r>
      <w:r w:rsidR="002177C6" w:rsidRPr="00B40550">
        <w:rPr>
          <w:bCs/>
          <w:sz w:val="28"/>
          <w:szCs w:val="28"/>
        </w:rPr>
        <w:t>мер ответственности,</w:t>
      </w:r>
      <w:r w:rsidR="00B40550" w:rsidRPr="00B40550">
        <w:rPr>
          <w:bCs/>
          <w:sz w:val="28"/>
          <w:szCs w:val="28"/>
        </w:rPr>
        <w:t xml:space="preserve"> указа</w:t>
      </w:r>
      <w:r w:rsidR="002177C6" w:rsidRPr="00B40550">
        <w:rPr>
          <w:bCs/>
          <w:sz w:val="28"/>
          <w:szCs w:val="28"/>
        </w:rPr>
        <w:t>нных в части 7</w:t>
      </w:r>
      <w:r w:rsidR="002177C6" w:rsidRPr="00B40550">
        <w:rPr>
          <w:kern w:val="2"/>
          <w:sz w:val="28"/>
          <w:szCs w:val="28"/>
          <w:vertAlign w:val="superscript"/>
        </w:rPr>
        <w:t>3-1</w:t>
      </w:r>
      <w:r w:rsidR="002177C6" w:rsidRPr="00B40550">
        <w:rPr>
          <w:sz w:val="28"/>
          <w:szCs w:val="28"/>
        </w:rPr>
        <w:t xml:space="preserve"> статьи 40 </w:t>
      </w:r>
      <w:r w:rsidR="002177C6" w:rsidRPr="007211F9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7211F9">
        <w:rPr>
          <w:sz w:val="28"/>
          <w:szCs w:val="28"/>
        </w:rPr>
        <w:t>(прилагается).</w:t>
      </w:r>
    </w:p>
    <w:p w:rsidR="007211F9" w:rsidRPr="007211F9" w:rsidRDefault="007211F9" w:rsidP="007211F9">
      <w:pPr>
        <w:shd w:val="clear" w:color="auto" w:fill="FFFFFF"/>
        <w:ind w:firstLine="709"/>
        <w:jc w:val="both"/>
        <w:rPr>
          <w:sz w:val="28"/>
          <w:szCs w:val="28"/>
        </w:rPr>
      </w:pPr>
      <w:r w:rsidRPr="007211F9">
        <w:rPr>
          <w:sz w:val="28"/>
          <w:szCs w:val="28"/>
        </w:rPr>
        <w:t xml:space="preserve">2. Администрации </w:t>
      </w:r>
      <w:r w:rsidR="002614D5">
        <w:rPr>
          <w:sz w:val="28"/>
          <w:szCs w:val="28"/>
        </w:rPr>
        <w:t>Нижнеиретского</w:t>
      </w:r>
      <w:r w:rsidRPr="007211F9">
        <w:rPr>
          <w:sz w:val="28"/>
          <w:szCs w:val="28"/>
        </w:rPr>
        <w:t xml:space="preserve"> сельского поселения опубликовать настоящее Решение в печатном издании «</w:t>
      </w:r>
      <w:r w:rsidR="002614D5">
        <w:rPr>
          <w:sz w:val="28"/>
          <w:szCs w:val="28"/>
        </w:rPr>
        <w:t xml:space="preserve">Нижнеиретский </w:t>
      </w:r>
      <w:r w:rsidRPr="007211F9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7" w:history="1">
        <w:r w:rsidRPr="002614D5">
          <w:rPr>
            <w:rStyle w:val="ac"/>
            <w:color w:val="auto"/>
            <w:sz w:val="28"/>
            <w:szCs w:val="28"/>
            <w:u w:val="none"/>
          </w:rPr>
          <w:t>www.cher/irkobl.ru</w:t>
        </w:r>
      </w:hyperlink>
      <w:r w:rsidRPr="007211F9">
        <w:rPr>
          <w:sz w:val="28"/>
          <w:szCs w:val="28"/>
        </w:rPr>
        <w:t xml:space="preserve"> в разделе «поселения района», в подразделе </w:t>
      </w:r>
      <w:r w:rsidR="002614D5">
        <w:rPr>
          <w:sz w:val="28"/>
          <w:szCs w:val="28"/>
        </w:rPr>
        <w:t>Нижнеиретского</w:t>
      </w:r>
      <w:r w:rsidRPr="007211F9">
        <w:rPr>
          <w:sz w:val="28"/>
          <w:szCs w:val="28"/>
        </w:rPr>
        <w:t xml:space="preserve"> муниципального образования.</w:t>
      </w:r>
    </w:p>
    <w:p w:rsidR="006465C6" w:rsidRPr="007211F9" w:rsidRDefault="007211F9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1F9">
        <w:rPr>
          <w:sz w:val="28"/>
          <w:szCs w:val="28"/>
        </w:rPr>
        <w:t>3</w:t>
      </w:r>
      <w:r w:rsidR="006465C6" w:rsidRPr="007211F9">
        <w:rPr>
          <w:sz w:val="28"/>
          <w:szCs w:val="28"/>
        </w:rPr>
        <w:t xml:space="preserve">. </w:t>
      </w:r>
      <w:r w:rsidR="00DB1F30" w:rsidRPr="007211F9">
        <w:rPr>
          <w:bCs/>
          <w:sz w:val="28"/>
          <w:szCs w:val="28"/>
        </w:rPr>
        <w:t xml:space="preserve">Настоящее решение </w:t>
      </w:r>
      <w:r w:rsidR="00DB1F30" w:rsidRPr="007211F9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7211F9" w:rsidRPr="007211F9" w:rsidRDefault="007211F9" w:rsidP="007211F9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7211F9">
        <w:rPr>
          <w:bCs/>
          <w:sz w:val="28"/>
          <w:szCs w:val="28"/>
        </w:rPr>
        <w:t xml:space="preserve">4. </w:t>
      </w:r>
      <w:proofErr w:type="gramStart"/>
      <w:r w:rsidRPr="007211F9">
        <w:rPr>
          <w:bCs/>
          <w:sz w:val="28"/>
          <w:szCs w:val="28"/>
        </w:rPr>
        <w:t>Контроль за</w:t>
      </w:r>
      <w:proofErr w:type="gramEnd"/>
      <w:r w:rsidRPr="007211F9">
        <w:rPr>
          <w:bCs/>
          <w:sz w:val="28"/>
          <w:szCs w:val="28"/>
        </w:rPr>
        <w:t xml:space="preserve"> исполнением настоящего решения возложить на главу поселения </w:t>
      </w:r>
      <w:r w:rsidR="002614D5">
        <w:rPr>
          <w:bCs/>
          <w:sz w:val="28"/>
          <w:szCs w:val="28"/>
        </w:rPr>
        <w:t>В.В. Григорьева</w:t>
      </w:r>
      <w:r w:rsidRPr="007211F9">
        <w:rPr>
          <w:bCs/>
          <w:sz w:val="28"/>
          <w:szCs w:val="28"/>
        </w:rPr>
        <w:t>.</w:t>
      </w:r>
    </w:p>
    <w:p w:rsidR="006465C6" w:rsidRPr="007211F9" w:rsidRDefault="006465C6" w:rsidP="00880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CC7" w:rsidRDefault="00520CC7" w:rsidP="00520C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20CC7" w:rsidRDefault="002614D5" w:rsidP="00520C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20CC7">
        <w:rPr>
          <w:sz w:val="28"/>
          <w:szCs w:val="28"/>
        </w:rPr>
        <w:t xml:space="preserve"> муниципального образования</w:t>
      </w:r>
      <w:r w:rsidR="00520CC7">
        <w:rPr>
          <w:sz w:val="28"/>
          <w:szCs w:val="28"/>
        </w:rPr>
        <w:tab/>
      </w:r>
      <w:r w:rsidR="00520CC7">
        <w:rPr>
          <w:sz w:val="28"/>
          <w:szCs w:val="28"/>
        </w:rPr>
        <w:tab/>
      </w:r>
      <w:r w:rsidR="00520CC7"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520CC7" w:rsidRDefault="00520CC7" w:rsidP="00520C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14D5">
        <w:rPr>
          <w:sz w:val="28"/>
          <w:szCs w:val="28"/>
        </w:rPr>
        <w:t>Нижнеиретского</w:t>
      </w:r>
    </w:p>
    <w:p w:rsidR="00520CC7" w:rsidRPr="00CF75BA" w:rsidRDefault="002614D5" w:rsidP="00520C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20CC7">
        <w:rPr>
          <w:sz w:val="28"/>
          <w:szCs w:val="28"/>
        </w:rPr>
        <w:t>униципального образования</w:t>
      </w:r>
      <w:r w:rsidR="00520CC7">
        <w:rPr>
          <w:sz w:val="28"/>
          <w:szCs w:val="28"/>
        </w:rPr>
        <w:tab/>
      </w:r>
      <w:r w:rsidR="00520CC7">
        <w:rPr>
          <w:sz w:val="28"/>
          <w:szCs w:val="28"/>
        </w:rPr>
        <w:tab/>
      </w:r>
      <w:r w:rsidR="00520CC7">
        <w:rPr>
          <w:sz w:val="28"/>
          <w:szCs w:val="28"/>
        </w:rPr>
        <w:tab/>
      </w:r>
      <w:r w:rsidR="00520CC7">
        <w:rPr>
          <w:sz w:val="28"/>
          <w:szCs w:val="28"/>
        </w:rPr>
        <w:tab/>
      </w:r>
      <w:r w:rsidR="00520CC7"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520CC7" w:rsidRDefault="00520CC7" w:rsidP="008804CD">
      <w:pPr>
        <w:autoSpaceDE w:val="0"/>
        <w:autoSpaceDN w:val="0"/>
        <w:adjustRightInd w:val="0"/>
        <w:rPr>
          <w:sz w:val="28"/>
          <w:szCs w:val="28"/>
        </w:rPr>
        <w:sectPr w:rsidR="00520CC7" w:rsidSect="008804CD">
          <w:headerReference w:type="even" r:id="rId8"/>
          <w:headerReference w:type="default" r:id="rId9"/>
          <w:pgSz w:w="11906" w:h="16838"/>
          <w:pgMar w:top="28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6465C6" w:rsidRPr="00CF75BA" w:rsidRDefault="006465C6" w:rsidP="008804CD">
      <w:pPr>
        <w:autoSpaceDE w:val="0"/>
        <w:autoSpaceDN w:val="0"/>
        <w:adjustRightInd w:val="0"/>
        <w:ind w:left="4395" w:firstLine="708"/>
        <w:rPr>
          <w:sz w:val="28"/>
          <w:szCs w:val="28"/>
        </w:rPr>
      </w:pPr>
      <w:r w:rsidRPr="00CF75BA">
        <w:rPr>
          <w:sz w:val="28"/>
          <w:szCs w:val="28"/>
        </w:rPr>
        <w:lastRenderedPageBreak/>
        <w:t>УТВЕРЖДЕН</w:t>
      </w:r>
    </w:p>
    <w:p w:rsidR="006465C6" w:rsidRPr="00CF75BA" w:rsidRDefault="00520CC7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Р</w:t>
      </w:r>
      <w:r w:rsidR="006465C6" w:rsidRPr="00CF75BA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Думы </w:t>
      </w:r>
      <w:r w:rsidR="002614D5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о</w:t>
      </w:r>
      <w:r w:rsidR="00F26FEE">
        <w:rPr>
          <w:sz w:val="28"/>
          <w:szCs w:val="28"/>
        </w:rPr>
        <w:t xml:space="preserve">т «25» июня 2020 </w:t>
      </w:r>
      <w:r w:rsidR="003A1578">
        <w:rPr>
          <w:sz w:val="28"/>
          <w:szCs w:val="28"/>
        </w:rPr>
        <w:t xml:space="preserve">г. № </w:t>
      </w:r>
      <w:r w:rsidR="00F26FEE">
        <w:rPr>
          <w:sz w:val="28"/>
          <w:szCs w:val="28"/>
        </w:rPr>
        <w:t>10</w:t>
      </w:r>
    </w:p>
    <w:p w:rsidR="006465C6" w:rsidRPr="002177C6" w:rsidRDefault="006465C6" w:rsidP="002614D5">
      <w:pPr>
        <w:autoSpaceDE w:val="0"/>
        <w:autoSpaceDN w:val="0"/>
        <w:adjustRightInd w:val="0"/>
        <w:rPr>
          <w:b/>
        </w:rPr>
      </w:pPr>
    </w:p>
    <w:p w:rsidR="001858ED" w:rsidRDefault="001858ED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4"/>
      <w:bookmarkStart w:id="1" w:name="Par35"/>
      <w:bookmarkEnd w:id="0"/>
      <w:bookmarkEnd w:id="1"/>
      <w:r>
        <w:rPr>
          <w:b/>
          <w:sz w:val="28"/>
          <w:szCs w:val="28"/>
        </w:rPr>
        <w:t>ПОРЯДОК</w:t>
      </w:r>
    </w:p>
    <w:p w:rsidR="006465C6" w:rsidRPr="002177C6" w:rsidRDefault="002177C6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7C6">
        <w:rPr>
          <w:b/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/>
          <w:bCs/>
          <w:sz w:val="28"/>
          <w:szCs w:val="28"/>
        </w:rPr>
        <w:t xml:space="preserve">ДЕПУТАТУ </w:t>
      </w:r>
      <w:r w:rsidR="004502BA">
        <w:rPr>
          <w:b/>
          <w:bCs/>
          <w:sz w:val="28"/>
          <w:szCs w:val="28"/>
        </w:rPr>
        <w:t xml:space="preserve">ДУМЫ </w:t>
      </w:r>
      <w:r w:rsidR="002614D5">
        <w:rPr>
          <w:b/>
          <w:bCs/>
          <w:sz w:val="28"/>
          <w:szCs w:val="28"/>
        </w:rPr>
        <w:t>НИЖНЕИРЕТСКОГО</w:t>
      </w:r>
      <w:r w:rsidR="004502BA">
        <w:rPr>
          <w:b/>
          <w:bCs/>
          <w:sz w:val="28"/>
          <w:szCs w:val="28"/>
        </w:rPr>
        <w:t xml:space="preserve"> МУНИЦИПАЛЬНОГО ОБРАЗОВАНИЯ</w:t>
      </w:r>
      <w:r w:rsidR="004502BA" w:rsidRPr="00D873A4">
        <w:rPr>
          <w:b/>
          <w:i/>
          <w:sz w:val="28"/>
          <w:szCs w:val="28"/>
        </w:rPr>
        <w:t xml:space="preserve">, </w:t>
      </w:r>
      <w:r w:rsidR="004502BA" w:rsidRPr="00D873A4">
        <w:rPr>
          <w:b/>
          <w:bCs/>
          <w:sz w:val="28"/>
          <w:szCs w:val="28"/>
        </w:rPr>
        <w:t xml:space="preserve">ГЛАВЕ </w:t>
      </w:r>
      <w:r w:rsidR="002614D5">
        <w:rPr>
          <w:b/>
          <w:bCs/>
          <w:sz w:val="28"/>
          <w:szCs w:val="28"/>
        </w:rPr>
        <w:t>НИЖНЕИРЕТСКОГО</w:t>
      </w:r>
      <w:r w:rsidR="004502BA">
        <w:rPr>
          <w:b/>
          <w:bCs/>
          <w:sz w:val="28"/>
          <w:szCs w:val="28"/>
        </w:rPr>
        <w:t xml:space="preserve"> </w:t>
      </w:r>
      <w:r w:rsidR="004502BA" w:rsidRPr="00D873A4">
        <w:rPr>
          <w:b/>
          <w:bCs/>
          <w:sz w:val="28"/>
          <w:szCs w:val="28"/>
        </w:rPr>
        <w:t>МУНИЦИПАЛЬНОГО ОБРАЗОВАНИЯ</w:t>
      </w:r>
      <w:r w:rsidR="00B40550">
        <w:rPr>
          <w:b/>
          <w:bCs/>
          <w:sz w:val="28"/>
          <w:szCs w:val="28"/>
        </w:rPr>
        <w:t xml:space="preserve"> </w:t>
      </w:r>
      <w:r w:rsidRPr="00B40550">
        <w:rPr>
          <w:b/>
          <w:bCs/>
          <w:sz w:val="28"/>
          <w:szCs w:val="28"/>
        </w:rPr>
        <w:t xml:space="preserve">МЕР ОТВЕТСТВЕННОСТИ, </w:t>
      </w:r>
      <w:r w:rsidR="00B40550" w:rsidRPr="00B40550">
        <w:rPr>
          <w:b/>
          <w:bCs/>
          <w:sz w:val="28"/>
          <w:szCs w:val="28"/>
        </w:rPr>
        <w:t>УКАЗА</w:t>
      </w:r>
      <w:r w:rsidRPr="00B40550">
        <w:rPr>
          <w:b/>
          <w:bCs/>
          <w:sz w:val="28"/>
          <w:szCs w:val="28"/>
        </w:rPr>
        <w:t>ННЫХ В ЧАСТИ 7</w:t>
      </w:r>
      <w:r w:rsidRPr="00B40550">
        <w:rPr>
          <w:b/>
          <w:kern w:val="2"/>
          <w:sz w:val="28"/>
          <w:szCs w:val="28"/>
          <w:vertAlign w:val="superscript"/>
        </w:rPr>
        <w:t>3-1</w:t>
      </w:r>
      <w:r w:rsidRPr="00B40550">
        <w:rPr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</w:t>
      </w:r>
      <w:r w:rsidRPr="00B40550">
        <w:rPr>
          <w:b/>
          <w:sz w:val="28"/>
          <w:szCs w:val="28"/>
        </w:rPr>
        <w:br/>
        <w:t>В РОССИЙСКОЙ ФЕДЕРАЦИ</w:t>
      </w:r>
      <w:r w:rsidRPr="002177C6">
        <w:rPr>
          <w:b/>
          <w:sz w:val="28"/>
          <w:szCs w:val="28"/>
        </w:rPr>
        <w:t>И»</w:t>
      </w:r>
    </w:p>
    <w:p w:rsidR="002177C6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 xml:space="preserve">1. </w:t>
      </w:r>
      <w:proofErr w:type="gramStart"/>
      <w:r w:rsidRPr="00947523">
        <w:rPr>
          <w:sz w:val="28"/>
          <w:szCs w:val="28"/>
        </w:rPr>
        <w:t>Настоящий Порядок в соответствии с Федеральным законом</w:t>
      </w:r>
      <w:r w:rsidR="004502BA">
        <w:rPr>
          <w:sz w:val="28"/>
          <w:szCs w:val="28"/>
        </w:rPr>
        <w:t xml:space="preserve"> от 25 </w:t>
      </w:r>
      <w:r w:rsidRPr="00947523">
        <w:rPr>
          <w:sz w:val="28"/>
          <w:szCs w:val="28"/>
        </w:rPr>
        <w:t>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Иркутской области от </w:t>
      </w:r>
      <w:r w:rsidR="00B37E1F" w:rsidRPr="004719EE">
        <w:rPr>
          <w:sz w:val="28"/>
          <w:szCs w:val="28"/>
        </w:rPr>
        <w:t>13 февраля</w:t>
      </w:r>
      <w:r w:rsidR="004719EE" w:rsidRPr="004719EE">
        <w:rPr>
          <w:sz w:val="28"/>
          <w:szCs w:val="28"/>
        </w:rPr>
        <w:t xml:space="preserve"> 2020 года</w:t>
      </w:r>
      <w:r w:rsidR="00B37E1F" w:rsidRPr="004719EE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B37E1F" w:rsidRPr="004719EE">
        <w:rPr>
          <w:sz w:val="28"/>
          <w:szCs w:val="28"/>
        </w:rPr>
        <w:t xml:space="preserve"> 5-ОЗ</w:t>
      </w:r>
      <w:r w:rsidR="0085776B" w:rsidRPr="004719EE">
        <w:rPr>
          <w:sz w:val="28"/>
          <w:szCs w:val="28"/>
        </w:rPr>
        <w:t xml:space="preserve"> «О порядке</w:t>
      </w:r>
      <w:r w:rsidR="004502BA">
        <w:rPr>
          <w:sz w:val="28"/>
          <w:szCs w:val="28"/>
        </w:rPr>
        <w:t xml:space="preserve"> принятия решения о применении </w:t>
      </w:r>
      <w:r w:rsidR="0085776B" w:rsidRPr="004719EE">
        <w:rPr>
          <w:sz w:val="28"/>
          <w:szCs w:val="28"/>
        </w:rPr>
        <w:t xml:space="preserve">к депутату, члену выборного органа </w:t>
      </w:r>
      <w:r w:rsidR="0085776B" w:rsidRPr="006148C9">
        <w:rPr>
          <w:sz w:val="28"/>
          <w:szCs w:val="28"/>
        </w:rPr>
        <w:t>местного самоуправления, выборному</w:t>
      </w:r>
      <w:proofErr w:type="gramEnd"/>
      <w:r w:rsidR="0085776B" w:rsidRPr="006148C9">
        <w:rPr>
          <w:sz w:val="28"/>
          <w:szCs w:val="28"/>
        </w:rPr>
        <w:t xml:space="preserve"> </w:t>
      </w:r>
      <w:proofErr w:type="gramStart"/>
      <w:r w:rsidR="0085776B" w:rsidRPr="006148C9">
        <w:rPr>
          <w:sz w:val="28"/>
          <w:szCs w:val="28"/>
        </w:rPr>
        <w:t xml:space="preserve">должностному лицу местного самоуправления отдельных мер </w:t>
      </w:r>
      <w:r w:rsidR="0085776B" w:rsidRPr="00797EAD">
        <w:rPr>
          <w:sz w:val="28"/>
          <w:szCs w:val="28"/>
        </w:rPr>
        <w:t xml:space="preserve">ответственности» (далее – Закон Иркутской области № </w:t>
      </w:r>
      <w:r w:rsidR="00B37E1F" w:rsidRPr="00797EAD">
        <w:rPr>
          <w:sz w:val="28"/>
          <w:szCs w:val="28"/>
        </w:rPr>
        <w:t>5</w:t>
      </w:r>
      <w:r w:rsidR="0085776B" w:rsidRPr="00797EAD">
        <w:rPr>
          <w:sz w:val="28"/>
          <w:szCs w:val="28"/>
        </w:rPr>
        <w:t xml:space="preserve">-ОЗ), </w:t>
      </w:r>
      <w:r w:rsidRPr="00797EAD">
        <w:rPr>
          <w:sz w:val="28"/>
          <w:szCs w:val="28"/>
        </w:rPr>
        <w:t xml:space="preserve">Уставом </w:t>
      </w:r>
      <w:r w:rsidR="002614D5">
        <w:rPr>
          <w:sz w:val="28"/>
          <w:szCs w:val="28"/>
        </w:rPr>
        <w:t>Нижнеиретского</w:t>
      </w:r>
      <w:r w:rsidR="004502BA">
        <w:rPr>
          <w:sz w:val="28"/>
          <w:szCs w:val="28"/>
        </w:rPr>
        <w:t xml:space="preserve"> муниципального образования </w:t>
      </w:r>
      <w:r w:rsidRPr="00472831">
        <w:rPr>
          <w:sz w:val="28"/>
          <w:szCs w:val="28"/>
        </w:rPr>
        <w:t xml:space="preserve">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4502BA">
        <w:rPr>
          <w:bCs/>
          <w:sz w:val="28"/>
          <w:szCs w:val="28"/>
        </w:rPr>
        <w:t xml:space="preserve">Думы </w:t>
      </w:r>
      <w:r w:rsidR="002614D5">
        <w:rPr>
          <w:bCs/>
          <w:sz w:val="28"/>
          <w:szCs w:val="28"/>
        </w:rPr>
        <w:t>Нижнеиретского</w:t>
      </w:r>
      <w:r w:rsidR="004502BA">
        <w:rPr>
          <w:bCs/>
          <w:sz w:val="28"/>
          <w:szCs w:val="28"/>
        </w:rPr>
        <w:t xml:space="preserve"> муниципального образования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B40550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r w:rsidR="002614D5">
        <w:rPr>
          <w:bCs/>
          <w:sz w:val="28"/>
          <w:szCs w:val="28"/>
        </w:rPr>
        <w:t>Нижнеиретского</w:t>
      </w:r>
      <w:r w:rsidR="00951E39">
        <w:rPr>
          <w:bCs/>
          <w:sz w:val="28"/>
          <w:szCs w:val="28"/>
        </w:rPr>
        <w:t xml:space="preserve"> </w:t>
      </w:r>
      <w:r w:rsidR="009B1943" w:rsidRPr="002177C6">
        <w:rPr>
          <w:bCs/>
          <w:sz w:val="28"/>
          <w:szCs w:val="28"/>
        </w:rPr>
        <w:t>муниципального образования</w:t>
      </w:r>
      <w:r w:rsidR="00F92EB4">
        <w:rPr>
          <w:sz w:val="28"/>
          <w:szCs w:val="28"/>
        </w:rPr>
        <w:t xml:space="preserve">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</w:t>
      </w:r>
      <w:proofErr w:type="gramEnd"/>
      <w:r w:rsidR="00F92EB4" w:rsidRPr="002177C6">
        <w:rPr>
          <w:sz w:val="28"/>
          <w:szCs w:val="28"/>
        </w:rPr>
        <w:t xml:space="preserve">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85776B" w:rsidRPr="00B40550">
        <w:rPr>
          <w:sz w:val="28"/>
          <w:szCs w:val="28"/>
        </w:rPr>
        <w:t xml:space="preserve">Законом Иркутской области № </w:t>
      </w:r>
      <w:r w:rsidR="00B37E1F" w:rsidRPr="00B40550">
        <w:rPr>
          <w:sz w:val="28"/>
          <w:szCs w:val="28"/>
        </w:rPr>
        <w:t>5</w:t>
      </w:r>
      <w:r w:rsidR="0085776B" w:rsidRPr="00B40550">
        <w:rPr>
          <w:sz w:val="28"/>
          <w:szCs w:val="28"/>
        </w:rPr>
        <w:t>-ОЗ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proofErr w:type="gramStart"/>
      <w:r w:rsidR="005B600D" w:rsidRPr="00472831">
        <w:rPr>
          <w:sz w:val="28"/>
          <w:szCs w:val="28"/>
        </w:rPr>
        <w:t xml:space="preserve">Решение </w:t>
      </w:r>
      <w:r w:rsidR="00951E39">
        <w:rPr>
          <w:sz w:val="28"/>
          <w:szCs w:val="28"/>
        </w:rPr>
        <w:t xml:space="preserve">Думы </w:t>
      </w:r>
      <w:r w:rsidR="002614D5">
        <w:rPr>
          <w:sz w:val="28"/>
          <w:szCs w:val="28"/>
        </w:rPr>
        <w:t>Нижнеиретского</w:t>
      </w:r>
      <w:r w:rsidR="00951E39">
        <w:rPr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муниципального образования 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Иркутской области, предусмотренного </w:t>
      </w:r>
      <w:r w:rsidR="005C294F">
        <w:rPr>
          <w:sz w:val="28"/>
          <w:szCs w:val="28"/>
        </w:rPr>
        <w:t xml:space="preserve">абзацем вторым </w:t>
      </w:r>
      <w:r w:rsidR="0082159E" w:rsidRPr="00BE3F97">
        <w:rPr>
          <w:sz w:val="28"/>
          <w:szCs w:val="28"/>
        </w:rPr>
        <w:t>част</w:t>
      </w:r>
      <w:r w:rsidR="005C294F">
        <w:rPr>
          <w:sz w:val="28"/>
          <w:szCs w:val="28"/>
        </w:rPr>
        <w:t xml:space="preserve">и </w:t>
      </w:r>
      <w:r w:rsidR="0082159E" w:rsidRPr="00BE3F97">
        <w:rPr>
          <w:sz w:val="28"/>
          <w:szCs w:val="28"/>
        </w:rPr>
        <w:t xml:space="preserve">4 статьи 7 </w:t>
      </w:r>
      <w:r w:rsidR="0082159E" w:rsidRPr="00BE3F97">
        <w:rPr>
          <w:rFonts w:eastAsiaTheme="minorHAnsi"/>
          <w:sz w:val="28"/>
          <w:szCs w:val="28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="0082159E" w:rsidRPr="00BE3F97">
        <w:rPr>
          <w:rFonts w:eastAsiaTheme="minorHAnsi"/>
          <w:sz w:val="28"/>
          <w:szCs w:val="28"/>
          <w:lang w:eastAsia="en-US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="0082159E" w:rsidRPr="00BE3F97">
        <w:rPr>
          <w:rFonts w:eastAsiaTheme="minorHAnsi"/>
          <w:sz w:val="28"/>
          <w:szCs w:val="28"/>
          <w:lang w:eastAsia="en-US"/>
        </w:rPr>
        <w:t>полноты</w:t>
      </w:r>
      <w:proofErr w:type="gramEnd"/>
      <w:r w:rsidR="0082159E" w:rsidRPr="00BE3F97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="0082159E" w:rsidRPr="00BE3F97">
        <w:rPr>
          <w:rFonts w:eastAsiaTheme="minorHAnsi"/>
          <w:sz w:val="28"/>
          <w:szCs w:val="28"/>
          <w:lang w:eastAsia="en-US"/>
        </w:rPr>
        <w:lastRenderedPageBreak/>
        <w:t>ими сведений о доходах, расходах, об имуществе и обязательствах имущественного характера»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>бернатора Иркутской области.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951E39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</w:t>
      </w:r>
      <w:r w:rsidR="00951E39" w:rsidRPr="00951E39">
        <w:rPr>
          <w:rFonts w:eastAsiaTheme="minorHAnsi"/>
          <w:sz w:val="28"/>
          <w:szCs w:val="28"/>
          <w:lang w:eastAsia="en-US"/>
        </w:rPr>
        <w:t>а в случае если заявление Губернатора Иркутской области поступило в отношении главы муниципального образования, – заместителю председателя представительного органа».</w:t>
      </w:r>
    </w:p>
    <w:p w:rsidR="008A14A4" w:rsidRPr="00211932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932">
        <w:rPr>
          <w:rFonts w:eastAsiaTheme="minorHAnsi"/>
          <w:sz w:val="28"/>
          <w:szCs w:val="28"/>
          <w:lang w:eastAsia="en-US"/>
        </w:rPr>
        <w:t>7</w:t>
      </w:r>
      <w:r w:rsidR="00380B95" w:rsidRPr="0021193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A14A4" w:rsidRPr="00211932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211932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211932">
        <w:rPr>
          <w:rFonts w:eastAsiaTheme="minorHAnsi"/>
          <w:sz w:val="28"/>
          <w:szCs w:val="28"/>
          <w:lang w:eastAsia="en-US"/>
        </w:rPr>
        <w:t>6</w:t>
      </w:r>
      <w:r w:rsidR="00380B95" w:rsidRPr="00211932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</w:t>
      </w:r>
      <w:r w:rsidR="00380B95" w:rsidRPr="00AE40B3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AE40B3">
        <w:rPr>
          <w:rFonts w:eastAsiaTheme="minorHAnsi"/>
          <w:sz w:val="28"/>
          <w:szCs w:val="28"/>
          <w:lang w:eastAsia="en-US"/>
        </w:rPr>
        <w:t xml:space="preserve">в </w:t>
      </w:r>
      <w:r w:rsidR="00211932" w:rsidRPr="00211932">
        <w:rPr>
          <w:rFonts w:eastAsia="Calibri"/>
          <w:sz w:val="28"/>
          <w:szCs w:val="28"/>
          <w:lang w:eastAsia="en-US"/>
        </w:rPr>
        <w:t xml:space="preserve">постоянную комиссию по регламенту, мандатам и депутатской этике Думы </w:t>
      </w:r>
      <w:r w:rsidR="002614D5">
        <w:rPr>
          <w:rFonts w:eastAsia="Calibri"/>
          <w:sz w:val="28"/>
          <w:szCs w:val="28"/>
          <w:lang w:eastAsia="en-US"/>
        </w:rPr>
        <w:t>Нижнеиретского</w:t>
      </w:r>
      <w:r w:rsidR="00211932" w:rsidRPr="00211932">
        <w:rPr>
          <w:rFonts w:eastAsia="Calibri"/>
          <w:sz w:val="28"/>
          <w:szCs w:val="28"/>
          <w:lang w:eastAsia="en-US"/>
        </w:rPr>
        <w:t xml:space="preserve"> муниципального образования (далее – уполномоченный орган).</w:t>
      </w:r>
      <w:r w:rsidR="00211932" w:rsidRPr="0021193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Иркутской области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211932">
        <w:rPr>
          <w:sz w:val="28"/>
          <w:szCs w:val="28"/>
        </w:rPr>
        <w:t>10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>Губернатора Иркутской области 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Иркутской области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>Губернатора Иркутской области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Иркутской области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</w:t>
      </w:r>
      <w:r w:rsidR="00436711" w:rsidRPr="00626FEF">
        <w:rPr>
          <w:sz w:val="28"/>
          <w:szCs w:val="28"/>
          <w:shd w:val="clear" w:color="auto" w:fill="FFFFFF"/>
        </w:rPr>
        <w:lastRenderedPageBreak/>
        <w:t xml:space="preserve">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Иркутской области.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Иркутской</w:t>
      </w:r>
      <w:r w:rsidR="007112E6" w:rsidRPr="00626FEF">
        <w:rPr>
          <w:sz w:val="28"/>
          <w:szCs w:val="28"/>
        </w:rPr>
        <w:t xml:space="preserve"> области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4D3A16" w:rsidRPr="00626FEF">
        <w:rPr>
          <w:sz w:val="28"/>
          <w:szCs w:val="28"/>
        </w:rPr>
        <w:t xml:space="preserve"> 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>По результатам рассмотрения заявления Губернатора Иркутской области, поступившего в отношении депутата, 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Иркутской области № </w:t>
      </w:r>
      <w:r w:rsidR="00B37E1F" w:rsidRPr="00A74E42">
        <w:rPr>
          <w:sz w:val="28"/>
          <w:szCs w:val="28"/>
        </w:rPr>
        <w:t>5</w:t>
      </w:r>
      <w:r w:rsidR="00EC6470" w:rsidRPr="00A74E42">
        <w:rPr>
          <w:sz w:val="28"/>
          <w:szCs w:val="28"/>
        </w:rPr>
        <w:t>-ОЗ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Иркутской области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Иркутской области</w:t>
      </w:r>
      <w:r w:rsidR="006465C6" w:rsidRPr="00626FEF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Иркутской </w:t>
      </w:r>
      <w:r w:rsidR="00461094" w:rsidRPr="00382CF7">
        <w:rPr>
          <w:rFonts w:eastAsiaTheme="minorHAnsi"/>
          <w:sz w:val="28"/>
          <w:szCs w:val="28"/>
          <w:lang w:eastAsia="en-US"/>
        </w:rPr>
        <w:lastRenderedPageBreak/>
        <w:t xml:space="preserve">области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В случае,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>. Представительный орган уведомляет Губернатора Иркутской области о 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4502B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29" w:rsidRDefault="00024429" w:rsidP="006465C6">
      <w:r>
        <w:separator/>
      </w:r>
    </w:p>
  </w:endnote>
  <w:endnote w:type="continuationSeparator" w:id="0">
    <w:p w:rsidR="00024429" w:rsidRDefault="00024429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29" w:rsidRDefault="00024429" w:rsidP="006465C6">
      <w:r>
        <w:separator/>
      </w:r>
    </w:p>
  </w:footnote>
  <w:footnote w:type="continuationSeparator" w:id="0">
    <w:p w:rsidR="00024429" w:rsidRDefault="00024429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C0469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8804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C0469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4CD">
      <w:rPr>
        <w:rStyle w:val="a5"/>
        <w:noProof/>
      </w:rPr>
      <w:t>4</w:t>
    </w:r>
    <w:r>
      <w:rPr>
        <w:rStyle w:val="a5"/>
      </w:rPr>
      <w:fldChar w:fldCharType="end"/>
    </w:r>
  </w:p>
  <w:p w:rsidR="007034B1" w:rsidRDefault="008804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4429"/>
    <w:rsid w:val="000264F7"/>
    <w:rsid w:val="00030F8D"/>
    <w:rsid w:val="00036149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4ED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2FC6"/>
    <w:rsid w:val="001D519C"/>
    <w:rsid w:val="001E7FB1"/>
    <w:rsid w:val="002027C3"/>
    <w:rsid w:val="00211932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614D5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4B6C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14F57"/>
    <w:rsid w:val="004223AB"/>
    <w:rsid w:val="00436711"/>
    <w:rsid w:val="004502BA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E5571"/>
    <w:rsid w:val="004F022E"/>
    <w:rsid w:val="004F2F35"/>
    <w:rsid w:val="004F64B5"/>
    <w:rsid w:val="004F77FF"/>
    <w:rsid w:val="00514587"/>
    <w:rsid w:val="00520CC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2D76"/>
    <w:rsid w:val="005A3C36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5F6048"/>
    <w:rsid w:val="00610C32"/>
    <w:rsid w:val="006147E6"/>
    <w:rsid w:val="006148C9"/>
    <w:rsid w:val="00622005"/>
    <w:rsid w:val="00622D82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E0A2F"/>
    <w:rsid w:val="006F616B"/>
    <w:rsid w:val="006F783C"/>
    <w:rsid w:val="00703887"/>
    <w:rsid w:val="00703BCD"/>
    <w:rsid w:val="00703D09"/>
    <w:rsid w:val="007112E6"/>
    <w:rsid w:val="00715086"/>
    <w:rsid w:val="00717C55"/>
    <w:rsid w:val="007211F9"/>
    <w:rsid w:val="007218C4"/>
    <w:rsid w:val="00722485"/>
    <w:rsid w:val="00723837"/>
    <w:rsid w:val="0072657E"/>
    <w:rsid w:val="00730490"/>
    <w:rsid w:val="007314B1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1318E"/>
    <w:rsid w:val="00820154"/>
    <w:rsid w:val="0082159E"/>
    <w:rsid w:val="00823A84"/>
    <w:rsid w:val="0083513C"/>
    <w:rsid w:val="00840D25"/>
    <w:rsid w:val="00843118"/>
    <w:rsid w:val="00846C21"/>
    <w:rsid w:val="00846C76"/>
    <w:rsid w:val="00847BB9"/>
    <w:rsid w:val="0085776B"/>
    <w:rsid w:val="008804CD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1E39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2BF7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C04698"/>
    <w:rsid w:val="00C12627"/>
    <w:rsid w:val="00C13D1D"/>
    <w:rsid w:val="00C14696"/>
    <w:rsid w:val="00C15102"/>
    <w:rsid w:val="00C17FAF"/>
    <w:rsid w:val="00C20A19"/>
    <w:rsid w:val="00C27C16"/>
    <w:rsid w:val="00C40AAA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4E2C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7B4C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6FEE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14B6"/>
    <w:rsid w:val="00FD32B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A4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BF7"/>
  </w:style>
  <w:style w:type="paragraph" w:styleId="ad">
    <w:name w:val="Normal (Web)"/>
    <w:basedOn w:val="a"/>
    <w:uiPriority w:val="99"/>
    <w:unhideWhenUsed/>
    <w:rsid w:val="006147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/irk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755C-09AA-4424-81D9-211851E5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RePack by SPecialiST</cp:lastModifiedBy>
  <cp:revision>6</cp:revision>
  <cp:lastPrinted>2018-08-21T03:45:00Z</cp:lastPrinted>
  <dcterms:created xsi:type="dcterms:W3CDTF">2020-05-18T03:57:00Z</dcterms:created>
  <dcterms:modified xsi:type="dcterms:W3CDTF">2020-07-07T02:43:00Z</dcterms:modified>
</cp:coreProperties>
</file>